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235251">
        <w:rPr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 w:rsidR="00235251">
        <w:rPr>
          <w:rFonts w:ascii="Times New Roman" w:hAnsi="Times New Roman" w:cs="Times New Roman"/>
          <w:sz w:val="28"/>
          <w:szCs w:val="28"/>
        </w:rPr>
        <w:t>Просекского</w:t>
      </w:r>
      <w:proofErr w:type="spellEnd"/>
      <w:r w:rsidR="0023525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35251">
        <w:rPr>
          <w:rFonts w:ascii="Times New Roman" w:hAnsi="Times New Roman" w:cs="Times New Roman"/>
          <w:sz w:val="28"/>
          <w:szCs w:val="28"/>
        </w:rPr>
        <w:t>Антроповского</w:t>
      </w:r>
      <w:proofErr w:type="spellEnd"/>
      <w:r w:rsidR="00235251">
        <w:rPr>
          <w:rFonts w:ascii="Times New Roman" w:hAnsi="Times New Roman" w:cs="Times New Roman"/>
          <w:sz w:val="28"/>
          <w:szCs w:val="28"/>
        </w:rPr>
        <w:t xml:space="preserve"> муниципального района Костромской области четвертого созыва, назначенных на 19.09.2021 (по состоянию на 25.06.2021)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235251" w:rsidRPr="006B0689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5251" w:rsidRPr="00235251" w:rsidRDefault="00235251" w:rsidP="00235251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35251">
        <w:rPr>
          <w:rFonts w:ascii="Times New Roman" w:hAnsi="Times New Roman" w:cs="Times New Roman"/>
          <w:bCs/>
          <w:sz w:val="28"/>
          <w:szCs w:val="28"/>
        </w:rPr>
        <w:t>Антроповское</w:t>
      </w:r>
      <w:proofErr w:type="spell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35251">
        <w:rPr>
          <w:rFonts w:ascii="Times New Roman" w:hAnsi="Times New Roman" w:cs="Times New Roman"/>
          <w:bCs/>
          <w:sz w:val="28"/>
          <w:szCs w:val="28"/>
        </w:rPr>
        <w:t>районное</w:t>
      </w:r>
      <w:proofErr w:type="gram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местное отделение Всероссийской политической партии </w:t>
      </w:r>
      <w:r w:rsidRPr="00235251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Pr="00D972C7"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Default="00235251" w:rsidP="00235251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35251">
        <w:rPr>
          <w:rFonts w:ascii="Times New Roman" w:hAnsi="Times New Roman" w:cs="Times New Roman"/>
          <w:bCs/>
          <w:sz w:val="28"/>
          <w:szCs w:val="28"/>
        </w:rPr>
        <w:lastRenderedPageBreak/>
        <w:t>Местное</w:t>
      </w:r>
      <w:proofErr w:type="gram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отделение ПП </w:t>
      </w:r>
      <w:r w:rsidRPr="00235251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23525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35251">
        <w:rPr>
          <w:rFonts w:ascii="Times New Roman" w:hAnsi="Times New Roman" w:cs="Times New Roman"/>
          <w:bCs/>
          <w:sz w:val="28"/>
          <w:szCs w:val="28"/>
        </w:rPr>
        <w:t>Антроповского</w:t>
      </w:r>
      <w:proofErr w:type="spell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Default="00235251" w:rsidP="00235251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35251">
        <w:rPr>
          <w:rFonts w:ascii="Times New Roman" w:hAnsi="Times New Roman" w:cs="Times New Roman"/>
          <w:bCs/>
          <w:sz w:val="28"/>
          <w:szCs w:val="28"/>
        </w:rPr>
        <w:t>Местное</w:t>
      </w:r>
      <w:proofErr w:type="gram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отделение Социалистической политической партии </w:t>
      </w:r>
      <w:r w:rsidRPr="00235251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23525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235251">
        <w:rPr>
          <w:rFonts w:ascii="Times New Roman" w:hAnsi="Times New Roman" w:cs="Times New Roman"/>
          <w:bCs/>
          <w:sz w:val="28"/>
          <w:szCs w:val="28"/>
        </w:rPr>
        <w:t>Антроповском</w:t>
      </w:r>
      <w:proofErr w:type="spell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районе Костромской области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Pr="00235251" w:rsidRDefault="00235251" w:rsidP="00235251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35251">
        <w:rPr>
          <w:rFonts w:ascii="Times New Roman" w:hAnsi="Times New Roman" w:cs="Times New Roman"/>
          <w:bCs/>
          <w:sz w:val="28"/>
          <w:szCs w:val="28"/>
        </w:rPr>
        <w:t>Антроповское</w:t>
      </w:r>
      <w:proofErr w:type="spell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35251">
        <w:rPr>
          <w:rFonts w:ascii="Times New Roman" w:hAnsi="Times New Roman" w:cs="Times New Roman"/>
          <w:bCs/>
          <w:sz w:val="28"/>
          <w:szCs w:val="28"/>
        </w:rPr>
        <w:t>районное</w:t>
      </w:r>
      <w:proofErr w:type="gramEnd"/>
      <w:r w:rsidRPr="00235251">
        <w:rPr>
          <w:rFonts w:ascii="Times New Roman" w:hAnsi="Times New Roman" w:cs="Times New Roman"/>
          <w:bCs/>
          <w:sz w:val="28"/>
          <w:szCs w:val="28"/>
        </w:rPr>
        <w:t xml:space="preserve"> отделение КПРФ</w:t>
      </w:r>
      <w:r w:rsidR="00D972C7">
        <w:rPr>
          <w:rFonts w:ascii="Times New Roman" w:hAnsi="Times New Roman" w:cs="Times New Roman"/>
          <w:bCs/>
          <w:sz w:val="28"/>
          <w:szCs w:val="28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235251" w:rsidRPr="00235251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Азербайджанское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>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карате-до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"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Кинологический центр "Элита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Общественной организации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Костромское областное общественное экологической движение «Во имя жизни»;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Костромской областной союз СОЦПРОФ - 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территориальное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профсоюзных организаций;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D972C7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«Федерация рукопашного боя»;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машиностроителей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пенсионеров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цыган»;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235251" w:rsidRPr="00D972C7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Областного Государственного Бюджетного Учреждения Здравоохранения </w:t>
      </w:r>
      <w:proofErr w:type="spellStart"/>
      <w:r w:rsidR="00235251" w:rsidRPr="00D972C7">
        <w:rPr>
          <w:rFonts w:ascii="Times New Roman" w:hAnsi="Times New Roman" w:cs="Times New Roman"/>
          <w:sz w:val="28"/>
          <w:szCs w:val="28"/>
        </w:rPr>
        <w:t>Антроповская</w:t>
      </w:r>
      <w:proofErr w:type="spellEnd"/>
      <w:r w:rsidR="00235251" w:rsidRPr="00D972C7">
        <w:rPr>
          <w:rFonts w:ascii="Times New Roman" w:hAnsi="Times New Roman" w:cs="Times New Roman"/>
          <w:sz w:val="28"/>
          <w:szCs w:val="28"/>
        </w:rPr>
        <w:t xml:space="preserve"> центральная районная </w:t>
      </w:r>
      <w:proofErr w:type="spellStart"/>
      <w:r w:rsidR="00235251" w:rsidRPr="00D972C7">
        <w:rPr>
          <w:rFonts w:ascii="Times New Roman" w:hAnsi="Times New Roman" w:cs="Times New Roman"/>
          <w:sz w:val="28"/>
          <w:szCs w:val="28"/>
        </w:rPr>
        <w:t>больница;</w:t>
      </w:r>
      <w:proofErr w:type="spellEnd"/>
    </w:p>
    <w:p w:rsidR="00235251" w:rsidRP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235251" w:rsidRPr="00D972C7">
        <w:rPr>
          <w:rFonts w:ascii="Times New Roman" w:hAnsi="Times New Roman" w:cs="Times New Roman"/>
          <w:sz w:val="28"/>
          <w:szCs w:val="28"/>
        </w:rPr>
        <w:t>Антроповская районная организация Всероссийской общественной организации ветеранов (пенсионеров) войны, труда, Вооруженных Сил и правоохранительных органов.</w:t>
      </w:r>
    </w:p>
    <w:p w:rsidR="005E44DE" w:rsidRPr="005E44DE" w:rsidRDefault="005E44DE" w:rsidP="0023525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5E44DE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690" w:rsidRDefault="00A31690" w:rsidP="00235251">
      <w:pPr>
        <w:spacing w:after="0" w:line="240" w:lineRule="auto"/>
      </w:pPr>
      <w:r>
        <w:separator/>
      </w:r>
    </w:p>
  </w:endnote>
  <w:endnote w:type="continuationSeparator" w:id="0">
    <w:p w:rsidR="00A31690" w:rsidRDefault="00A31690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690" w:rsidRDefault="00A31690" w:rsidP="00235251">
      <w:pPr>
        <w:spacing w:after="0" w:line="240" w:lineRule="auto"/>
      </w:pPr>
      <w:r>
        <w:separator/>
      </w:r>
    </w:p>
  </w:footnote>
  <w:footnote w:type="continuationSeparator" w:id="0">
    <w:p w:rsidR="00A31690" w:rsidRDefault="00A31690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251" w:rsidRPr="00235251" w:rsidRDefault="00235251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D972C7">
          <w:rPr>
            <w:rFonts w:ascii="Times New Roman" w:hAnsi="Times New Roman" w:cs="Times New Roman"/>
            <w:noProof/>
            <w:sz w:val="24"/>
          </w:rPr>
          <w:t>23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35251"/>
    <w:rsid w:val="0054464E"/>
    <w:rsid w:val="005E44DE"/>
    <w:rsid w:val="006B0689"/>
    <w:rsid w:val="006D3EFE"/>
    <w:rsid w:val="00791FB9"/>
    <w:rsid w:val="009D431E"/>
    <w:rsid w:val="00A31690"/>
    <w:rsid w:val="00BB5079"/>
    <w:rsid w:val="00D278D1"/>
    <w:rsid w:val="00D770BD"/>
    <w:rsid w:val="00D972C7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6178</Words>
  <Characters>35215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2021-06-24T12:16:00Z</dcterms:created>
  <dcterms:modified xsi:type="dcterms:W3CDTF">2021-06-25T06:43:00Z</dcterms:modified>
</cp:coreProperties>
</file>