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68" w:tblpY="328"/>
        <w:tblW w:w="16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23"/>
        <w:gridCol w:w="3118"/>
      </w:tblGrid>
      <w:tr w:rsidR="00FE67CE" w:rsidTr="00BB21F8">
        <w:trPr>
          <w:trHeight w:val="1414"/>
        </w:trPr>
        <w:tc>
          <w:tcPr>
            <w:tcW w:w="3510" w:type="dxa"/>
          </w:tcPr>
          <w:p w:rsidR="00FE67CE" w:rsidRDefault="00FE67CE" w:rsidP="003C5727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bookmarkStart w:id="0" w:name="_GoBack"/>
            <w:bookmarkEnd w:id="0"/>
          </w:p>
          <w:p w:rsidR="00FE67CE" w:rsidRPr="00907DF9" w:rsidRDefault="00FE67CE" w:rsidP="003C5727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МИНЮСТ РОССИИ</w:t>
            </w:r>
          </w:p>
          <w:p w:rsidR="00FE67CE" w:rsidRDefault="009A1CA3" w:rsidP="003C5727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A007A7" wp14:editId="58526D9B">
                  <wp:extent cx="603849" cy="491706"/>
                  <wp:effectExtent l="0" t="0" r="6350" b="3810"/>
                  <wp:docPr id="9" name="Рисунок 9" descr="C:\Users\Elena\Desktop\оре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ena\Desktop\оре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76" cy="49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7CE" w:rsidRPr="00FE67CE" w:rsidRDefault="00FE67CE" w:rsidP="003C5727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УПРАВЛЕНИЕ</w:t>
            </w:r>
          </w:p>
          <w:p w:rsidR="00FE67CE" w:rsidRPr="00FE67CE" w:rsidRDefault="00FE67CE" w:rsidP="003C5727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 xml:space="preserve">МИНЮСТА РОССИИ </w:t>
            </w:r>
          </w:p>
          <w:p w:rsidR="00FE67CE" w:rsidRPr="00FE67CE" w:rsidRDefault="00FE67CE" w:rsidP="003C5727">
            <w:pPr>
              <w:jc w:val="center"/>
              <w:rPr>
                <w:rFonts w:ascii="PT Astra Serif" w:eastAsia="Calibri" w:hAnsi="PT Astra Serif" w:cs="Times New Roman"/>
                <w:b/>
                <w:sz w:val="10"/>
                <w:szCs w:val="10"/>
              </w:rPr>
            </w:pPr>
            <w:r w:rsidRPr="00FE67CE">
              <w:rPr>
                <w:rFonts w:ascii="PT Astra Serif" w:eastAsia="Calibri" w:hAnsi="PT Astra Serif" w:cs="Times New Roman"/>
                <w:b/>
                <w:sz w:val="10"/>
                <w:szCs w:val="10"/>
              </w:rPr>
              <w:t>ПО КОСТРОМСКОЙ ОБЛАСТИ</w:t>
            </w:r>
          </w:p>
          <w:p w:rsidR="00FE67CE" w:rsidRPr="0066263D" w:rsidRDefault="00FE67CE" w:rsidP="003C5727">
            <w:pPr>
              <w:jc w:val="center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923" w:type="dxa"/>
          </w:tcPr>
          <w:p w:rsidR="00FE67CE" w:rsidRDefault="00FE67CE" w:rsidP="003C57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67CE" w:rsidRPr="003C5727" w:rsidRDefault="000F544B" w:rsidP="003C5727">
            <w:pPr>
              <w:jc w:val="center"/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</w:pPr>
            <w:r w:rsidRPr="003C5727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>КАК ПОЛУЧИТЬ БЕСПЛАТНУЮ</w:t>
            </w:r>
            <w:r w:rsidRPr="003C5727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br/>
              <w:t xml:space="preserve"> ЮРИДИЧЕСКУЮ</w:t>
            </w:r>
            <w:r w:rsidR="00FE67CE" w:rsidRPr="003C5727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 xml:space="preserve"> ПОМОЩЬ</w:t>
            </w:r>
            <w:r w:rsidR="00BC5F8C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 xml:space="preserve"> НА ТЕРРИТО</w:t>
            </w:r>
            <w:r w:rsidR="00757399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t xml:space="preserve">РИИ </w:t>
            </w:r>
            <w:r w:rsidR="00757399">
              <w:rPr>
                <w:rFonts w:ascii="PT Astra Serif" w:hAnsi="PT Astra Serif" w:cs="Times New Roman"/>
                <w:b/>
                <w:color w:val="002060"/>
                <w:sz w:val="28"/>
                <w:szCs w:val="28"/>
              </w:rPr>
              <w:br/>
              <w:t>КОСТРОМСКОЙ ОБЛАСТИ</w:t>
            </w:r>
          </w:p>
          <w:p w:rsidR="00FE67CE" w:rsidRPr="0093553A" w:rsidRDefault="00FE67CE" w:rsidP="003C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67CE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FE67CE" w:rsidRPr="00907DF9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АДМИНИСТАЦИЯ КОСТРОМСКОЙ ОБЛАСТИ</w:t>
            </w:r>
          </w:p>
          <w:p w:rsidR="00FE67CE" w:rsidRPr="007E2541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E67CE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11"/>
                <w:szCs w:val="11"/>
                <w:lang w:eastAsia="ru-RU"/>
              </w:rPr>
              <w:drawing>
                <wp:inline distT="0" distB="0" distL="0" distR="0" wp14:anchorId="6D43A846" wp14:editId="579B84E2">
                  <wp:extent cx="362310" cy="345057"/>
                  <wp:effectExtent l="0" t="0" r="0" b="0"/>
                  <wp:docPr id="3" name="Рисунок 3" descr="C:\Users\Elena\Desktop\544470000000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Desktop\544470000000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72" cy="359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7CE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E67CE" w:rsidRPr="00907DF9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ДЕПАРТАМЕНТ</w:t>
            </w:r>
          </w:p>
          <w:p w:rsidR="00FE67CE" w:rsidRPr="00907DF9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РЕГИОНАЛЬНОЙ БЕЗОПАСНОСТИ</w:t>
            </w:r>
          </w:p>
          <w:p w:rsidR="00FE67CE" w:rsidRDefault="00FE67CE" w:rsidP="003C5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907DF9">
              <w:rPr>
                <w:rFonts w:ascii="PT Astra Serif" w:hAnsi="PT Astra Serif" w:cs="Times New Roman"/>
                <w:b/>
                <w:sz w:val="10"/>
                <w:szCs w:val="10"/>
              </w:rPr>
              <w:t>КОСТРОМСКОЙ ОБЛАСТИ</w:t>
            </w:r>
          </w:p>
          <w:p w:rsidR="00FE67CE" w:rsidRPr="008C377F" w:rsidRDefault="00FE67CE" w:rsidP="003C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6263D" w:rsidRDefault="0066263D" w:rsidP="00830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7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2"/>
        <w:gridCol w:w="574"/>
        <w:gridCol w:w="709"/>
        <w:gridCol w:w="425"/>
        <w:gridCol w:w="280"/>
        <w:gridCol w:w="284"/>
        <w:gridCol w:w="2698"/>
        <w:gridCol w:w="282"/>
        <w:gridCol w:w="567"/>
        <w:gridCol w:w="1913"/>
        <w:gridCol w:w="496"/>
        <w:gridCol w:w="567"/>
        <w:gridCol w:w="2835"/>
        <w:gridCol w:w="2835"/>
        <w:gridCol w:w="281"/>
        <w:gridCol w:w="807"/>
      </w:tblGrid>
      <w:tr w:rsidR="00E551A1" w:rsidRPr="001D48F9" w:rsidTr="00B40F80">
        <w:trPr>
          <w:gridAfter w:val="2"/>
          <w:wAfter w:w="1088" w:type="dxa"/>
          <w:trHeight w:val="437"/>
        </w:trPr>
        <w:tc>
          <w:tcPr>
            <w:tcW w:w="6948" w:type="dxa"/>
            <w:gridSpan w:val="8"/>
            <w:shd w:val="clear" w:color="auto" w:fill="D6E3BC" w:themeFill="accent3" w:themeFillTint="66"/>
            <w:vAlign w:val="center"/>
          </w:tcPr>
          <w:p w:rsidR="00E551A1" w:rsidRPr="00442902" w:rsidRDefault="00E551A1" w:rsidP="00C3084E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5B5672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ЕСЛИ ВАМ НУЖНА</w:t>
            </w:r>
          </w:p>
        </w:tc>
        <w:tc>
          <w:tcPr>
            <w:tcW w:w="849" w:type="dxa"/>
            <w:gridSpan w:val="2"/>
            <w:vAlign w:val="center"/>
          </w:tcPr>
          <w:p w:rsidR="00E551A1" w:rsidRPr="00F37C3E" w:rsidRDefault="00E551A1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shd w:val="clear" w:color="auto" w:fill="FBD4B4" w:themeFill="accent6" w:themeFillTint="66"/>
            <w:vAlign w:val="center"/>
          </w:tcPr>
          <w:p w:rsidR="00E551A1" w:rsidRPr="00F37C3E" w:rsidRDefault="00E551A1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4556B"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 xml:space="preserve">ТО  В  ПРЕДЕЛАХ СВОЕЙ КОМПЕТЕНЦИИ БЕСПЛАТНУЮ ЮРИДИЧЕСКУЮ 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br/>
            </w:r>
            <w:r w:rsidRPr="0014556B"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 xml:space="preserve">ПОМОЩЬ ВАМ ОКАЖУТ УЧАСТНИКИ ГОСУДАРСТВЕННОЙ 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br/>
            </w:r>
            <w:r w:rsidRPr="0014556B"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И НЕГОСУДАРСТВЕННОЙ СИСТЕМЫ:</w:t>
            </w:r>
          </w:p>
        </w:tc>
      </w:tr>
      <w:tr w:rsidR="008B397C" w:rsidRPr="001D48F9" w:rsidTr="00E551A1">
        <w:trPr>
          <w:gridAfter w:val="2"/>
          <w:wAfter w:w="1088" w:type="dxa"/>
          <w:trHeight w:val="109"/>
        </w:trPr>
        <w:tc>
          <w:tcPr>
            <w:tcW w:w="6948" w:type="dxa"/>
            <w:gridSpan w:val="8"/>
            <w:shd w:val="clear" w:color="auto" w:fill="auto"/>
            <w:vAlign w:val="center"/>
          </w:tcPr>
          <w:p w:rsidR="008B397C" w:rsidRPr="008B397C" w:rsidRDefault="008B397C" w:rsidP="00C30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"/>
                <w:szCs w:val="2"/>
              </w:rPr>
            </w:pPr>
          </w:p>
        </w:tc>
        <w:tc>
          <w:tcPr>
            <w:tcW w:w="282" w:type="dxa"/>
            <w:vAlign w:val="center"/>
          </w:tcPr>
          <w:p w:rsidR="008B397C" w:rsidRPr="00F37C3E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3" w:type="dxa"/>
            <w:gridSpan w:val="6"/>
            <w:shd w:val="clear" w:color="auto" w:fill="auto"/>
            <w:vAlign w:val="center"/>
          </w:tcPr>
          <w:p w:rsidR="008B397C" w:rsidRPr="00E551A1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6"/>
                <w:szCs w:val="6"/>
              </w:rPr>
            </w:pPr>
          </w:p>
        </w:tc>
      </w:tr>
      <w:tr w:rsidR="008B397C" w:rsidRPr="001D48F9" w:rsidTr="008B397C">
        <w:trPr>
          <w:gridAfter w:val="2"/>
          <w:wAfter w:w="1088" w:type="dxa"/>
          <w:trHeight w:val="1064"/>
        </w:trPr>
        <w:tc>
          <w:tcPr>
            <w:tcW w:w="1696" w:type="dxa"/>
            <w:vMerge w:val="restart"/>
            <w:shd w:val="clear" w:color="auto" w:fill="D6E3BC" w:themeFill="accent3" w:themeFillTint="66"/>
            <w:vAlign w:val="center"/>
          </w:tcPr>
          <w:p w:rsidR="008B397C" w:rsidRPr="00442902" w:rsidRDefault="008B397C" w:rsidP="008B39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42902">
              <w:rPr>
                <w:rFonts w:ascii="PT Astra Serif" w:hAnsi="PT Astra Serif" w:cs="Times New Roman"/>
                <w:sz w:val="20"/>
                <w:szCs w:val="20"/>
              </w:rPr>
              <w:t>правовая консультация в устной и письменной формах</w:t>
            </w:r>
          </w:p>
        </w:tc>
        <w:tc>
          <w:tcPr>
            <w:tcW w:w="282" w:type="dxa"/>
            <w:vMerge w:val="restart"/>
            <w:vAlign w:val="center"/>
          </w:tcPr>
          <w:p w:rsidR="008B397C" w:rsidRPr="001D48F9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4"/>
            <w:vMerge w:val="restart"/>
            <w:shd w:val="clear" w:color="auto" w:fill="D6E3BC" w:themeFill="accent3" w:themeFillTint="66"/>
            <w:vAlign w:val="center"/>
          </w:tcPr>
          <w:p w:rsidR="008B397C" w:rsidRDefault="008B397C" w:rsidP="0021747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подгото</w:t>
            </w:r>
            <w:r w:rsidR="00217478">
              <w:rPr>
                <w:rFonts w:ascii="PT Astra Serif" w:hAnsi="PT Astra Serif" w:cs="Times New Roman"/>
                <w:sz w:val="20"/>
                <w:szCs w:val="20"/>
              </w:rPr>
              <w:t>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составление</w:t>
            </w:r>
            <w:r w:rsidRPr="00442902">
              <w:rPr>
                <w:rFonts w:ascii="PT Astra Serif" w:hAnsi="PT Astra Serif" w:cs="Times New Roman"/>
                <w:sz w:val="20"/>
                <w:szCs w:val="20"/>
              </w:rPr>
              <w:t xml:space="preserve"> заявлений, жалоб, ходатайств и других документов правового характера</w:t>
            </w:r>
          </w:p>
        </w:tc>
        <w:tc>
          <w:tcPr>
            <w:tcW w:w="284" w:type="dxa"/>
            <w:vMerge w:val="restart"/>
            <w:vAlign w:val="center"/>
          </w:tcPr>
          <w:p w:rsidR="008B397C" w:rsidRPr="001D48F9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shd w:val="clear" w:color="auto" w:fill="D6E3BC" w:themeFill="accent3" w:themeFillTint="66"/>
            <w:vAlign w:val="center"/>
          </w:tcPr>
          <w:p w:rsidR="008B397C" w:rsidRPr="0044290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42902">
              <w:rPr>
                <w:rFonts w:ascii="PT Astra Serif" w:hAnsi="PT Astra Serif" w:cs="Times New Roman"/>
                <w:sz w:val="20"/>
                <w:szCs w:val="20"/>
              </w:rPr>
              <w:t>представление интересов граждан в судах, государственных и муниципальных органах, организациях</w:t>
            </w:r>
          </w:p>
        </w:tc>
        <w:tc>
          <w:tcPr>
            <w:tcW w:w="282" w:type="dxa"/>
            <w:vAlign w:val="center"/>
          </w:tcPr>
          <w:p w:rsidR="008B397C" w:rsidRPr="00F37C3E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B397C" w:rsidRPr="006A3898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2"/>
                <w:szCs w:val="12"/>
              </w:rPr>
            </w:pPr>
            <w:r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F7CCC9" wp14:editId="397817A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-104775</wp:posOffset>
                      </wp:positionV>
                      <wp:extent cx="189230" cy="499745"/>
                      <wp:effectExtent l="0" t="38100" r="39370" b="52705"/>
                      <wp:wrapNone/>
                      <wp:docPr id="14" name="Стрелка вправо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4997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4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4" o:spid="_x0000_s1026" type="#_x0000_t13" style="position:absolute;margin-left:1.5pt;margin-top:-8.25pt;width:14.9pt;height:39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" adj="945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09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8B397C" w:rsidRPr="00F37C3E" w:rsidRDefault="008B397C" w:rsidP="008B39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Информация  где и кем  предоставляется бесплатная юридическая помощи на территории Костромской области, размещена на:</w:t>
            </w:r>
          </w:p>
        </w:tc>
        <w:tc>
          <w:tcPr>
            <w:tcW w:w="6237" w:type="dxa"/>
            <w:gridSpan w:val="3"/>
            <w:vMerge w:val="restart"/>
            <w:shd w:val="clear" w:color="auto" w:fill="auto"/>
            <w:vAlign w:val="center"/>
          </w:tcPr>
          <w:p w:rsidR="008B397C" w:rsidRDefault="008B397C" w:rsidP="006A38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:rsidR="008B397C" w:rsidRDefault="008B397C" w:rsidP="006A38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официальном сайте департамента региональной безопасности Костромской области (</w:t>
            </w:r>
            <w:r w:rsidRPr="005B5672"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https://drb.kostroma.gov.ru/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 xml:space="preserve">)  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br/>
              <w:t xml:space="preserve">в разделе «Деятельность» ›› Бесплатная юридическая помощь </w:t>
            </w:r>
          </w:p>
          <w:p w:rsidR="008B397C" w:rsidRDefault="008B397C" w:rsidP="008B397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2F68CF" wp14:editId="68D4A790">
                  <wp:extent cx="672858" cy="543464"/>
                  <wp:effectExtent l="0" t="0" r="0" b="9525"/>
                  <wp:docPr id="1" name="Рисунок 1" descr="C:\Users\Elena\Downloads\20251007100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Elena\Downloads\202510071005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42" cy="54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97C" w:rsidRPr="00F37C3E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8B397C" w:rsidRPr="00D909A2" w:rsidTr="008B397C">
        <w:trPr>
          <w:gridAfter w:val="2"/>
          <w:wAfter w:w="1088" w:type="dxa"/>
          <w:trHeight w:val="803"/>
        </w:trPr>
        <w:tc>
          <w:tcPr>
            <w:tcW w:w="1696" w:type="dxa"/>
            <w:vMerge/>
            <w:shd w:val="clear" w:color="auto" w:fill="auto"/>
            <w:vAlign w:val="center"/>
          </w:tcPr>
          <w:p w:rsidR="008B397C" w:rsidRPr="00D909A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8B397C" w:rsidRPr="00D909A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1988" w:type="dxa"/>
            <w:gridSpan w:val="4"/>
            <w:vMerge/>
            <w:shd w:val="clear" w:color="auto" w:fill="auto"/>
            <w:vAlign w:val="center"/>
          </w:tcPr>
          <w:p w:rsidR="008B397C" w:rsidRPr="00D909A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B397C" w:rsidRPr="00D909A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698" w:type="dxa"/>
            <w:vMerge/>
            <w:shd w:val="clear" w:color="auto" w:fill="auto"/>
            <w:vAlign w:val="center"/>
          </w:tcPr>
          <w:p w:rsidR="008B397C" w:rsidRPr="00D909A2" w:rsidRDefault="008B397C" w:rsidP="007259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8B397C" w:rsidRPr="00D909A2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B397C" w:rsidRPr="00D909A2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vMerge/>
            <w:shd w:val="clear" w:color="auto" w:fill="FBD4B4" w:themeFill="accent6" w:themeFillTint="66"/>
            <w:vAlign w:val="center"/>
          </w:tcPr>
          <w:p w:rsidR="008B397C" w:rsidRPr="00D909A2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8B397C" w:rsidRPr="00D909A2" w:rsidRDefault="008B397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10"/>
                <w:szCs w:val="10"/>
              </w:rPr>
            </w:pPr>
          </w:p>
        </w:tc>
      </w:tr>
      <w:tr w:rsidR="006A3898" w:rsidRPr="001D48F9" w:rsidTr="008B397C">
        <w:tc>
          <w:tcPr>
            <w:tcW w:w="6948" w:type="dxa"/>
            <w:gridSpan w:val="8"/>
          </w:tcPr>
          <w:p w:rsidR="008B397C" w:rsidRPr="008B397C" w:rsidRDefault="008B397C" w:rsidP="0044290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color w:val="1F497D" w:themeColor="text2"/>
                <w:sz w:val="10"/>
                <w:szCs w:val="10"/>
              </w:rPr>
            </w:pPr>
          </w:p>
          <w:p w:rsidR="006A3898" w:rsidRPr="005B5672" w:rsidRDefault="006A3898" w:rsidP="0044290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1F497D" w:themeColor="text2"/>
                <w:sz w:val="18"/>
                <w:szCs w:val="18"/>
              </w:rPr>
            </w:pPr>
            <w:r w:rsidRPr="005B5672">
              <w:rPr>
                <w:rFonts w:ascii="PT Astra Serif" w:hAnsi="PT Astra Serif" w:cs="Times New Roman"/>
                <w:b/>
                <w:color w:val="1F497D" w:themeColor="text2"/>
                <w:sz w:val="20"/>
                <w:szCs w:val="20"/>
              </w:rPr>
              <w:t>…И ЕСЛИ ВЫ</w:t>
            </w:r>
          </w:p>
        </w:tc>
        <w:tc>
          <w:tcPr>
            <w:tcW w:w="282" w:type="dxa"/>
          </w:tcPr>
          <w:p w:rsidR="006A3898" w:rsidRDefault="006A3898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A3898" w:rsidRDefault="006A3898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FBD4B4" w:themeFill="accent6" w:themeFillTint="66"/>
          </w:tcPr>
          <w:p w:rsidR="006A3898" w:rsidRPr="00442902" w:rsidRDefault="006A3898" w:rsidP="00D909A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4"/>
            <w:shd w:val="clear" w:color="auto" w:fill="FFFFFF" w:themeFill="background1"/>
          </w:tcPr>
          <w:p w:rsidR="006A3898" w:rsidRPr="008B397C" w:rsidRDefault="006A3898" w:rsidP="00D909A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</w:tcBorders>
          </w:tcPr>
          <w:p w:rsidR="006A3898" w:rsidRPr="001D48F9" w:rsidRDefault="006A3898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8B397C" w:rsidRPr="001D48F9" w:rsidTr="008B397C">
        <w:trPr>
          <w:gridAfter w:val="2"/>
          <w:wAfter w:w="1088" w:type="dxa"/>
          <w:trHeight w:val="64"/>
        </w:trPr>
        <w:tc>
          <w:tcPr>
            <w:tcW w:w="6948" w:type="dxa"/>
            <w:gridSpan w:val="8"/>
          </w:tcPr>
          <w:p w:rsidR="008B397C" w:rsidRPr="00D909A2" w:rsidRDefault="008B397C" w:rsidP="003C5727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sz w:val="8"/>
                <w:szCs w:val="8"/>
              </w:rPr>
            </w:pPr>
          </w:p>
        </w:tc>
        <w:tc>
          <w:tcPr>
            <w:tcW w:w="282" w:type="dxa"/>
          </w:tcPr>
          <w:p w:rsidR="008B397C" w:rsidRPr="00D909A2" w:rsidRDefault="008B397C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  <w:tc>
          <w:tcPr>
            <w:tcW w:w="567" w:type="dxa"/>
            <w:vMerge/>
          </w:tcPr>
          <w:p w:rsidR="008B397C" w:rsidRPr="00D909A2" w:rsidRDefault="008B397C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vMerge/>
            <w:shd w:val="clear" w:color="auto" w:fill="FBD4B4" w:themeFill="accent6" w:themeFillTint="66"/>
          </w:tcPr>
          <w:p w:rsidR="008B397C" w:rsidRPr="00D909A2" w:rsidRDefault="008B397C" w:rsidP="003C57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  <w:tc>
          <w:tcPr>
            <w:tcW w:w="6237" w:type="dxa"/>
            <w:gridSpan w:val="3"/>
            <w:vMerge w:val="restart"/>
          </w:tcPr>
          <w:p w:rsidR="008B397C" w:rsidRDefault="008B397C" w:rsidP="006A38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:rsidR="008B397C" w:rsidRDefault="008B397C" w:rsidP="006A38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официальном сайте Управления Министерства юстиции Российской Федерации по Костромской области (</w:t>
            </w:r>
            <w:r w:rsidRPr="005B5672"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>https://to44.minjust.gov.ru/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t xml:space="preserve">) </w:t>
            </w:r>
            <w:r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  <w:br/>
              <w:t xml:space="preserve">в разделе «Деятельность» ›› Бесплатная юридическая помощь и правовое просвещение </w:t>
            </w:r>
          </w:p>
          <w:p w:rsidR="008B397C" w:rsidRPr="00D909A2" w:rsidRDefault="008B397C" w:rsidP="008B397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imes New Roman"/>
                <w:sz w:val="8"/>
                <w:szCs w:val="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C1BAC1" wp14:editId="40265D59">
                  <wp:extent cx="664234" cy="577970"/>
                  <wp:effectExtent l="0" t="0" r="2540" b="0"/>
                  <wp:docPr id="4" name="Рисунок 4" descr="C:\Users\Elena\Downloads\20251007100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Elena\Downloads\202510071003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26" cy="57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97C" w:rsidRPr="001D48F9" w:rsidTr="008B397C">
        <w:trPr>
          <w:gridAfter w:val="2"/>
          <w:wAfter w:w="1088" w:type="dxa"/>
          <w:trHeight w:val="2148"/>
        </w:trPr>
        <w:tc>
          <w:tcPr>
            <w:tcW w:w="2552" w:type="dxa"/>
            <w:gridSpan w:val="3"/>
            <w:shd w:val="clear" w:color="auto" w:fill="D6E3BC" w:themeFill="accent3" w:themeFillTint="66"/>
          </w:tcPr>
          <w:p w:rsidR="008B397C" w:rsidRPr="001D48F9" w:rsidRDefault="008B397C" w:rsidP="00436A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8B397C" w:rsidRPr="00442902" w:rsidRDefault="008B397C" w:rsidP="00436A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42902">
              <w:rPr>
                <w:rFonts w:ascii="PT Astra Serif" w:hAnsi="PT Astra Serif" w:cs="Times New Roman"/>
                <w:sz w:val="20"/>
                <w:szCs w:val="20"/>
              </w:rPr>
              <w:t xml:space="preserve"> относитесь к категории граждан, имеющих право на бесплатную юридическую помощь (статья 8 </w:t>
            </w:r>
            <w:r w:rsidRPr="00442902">
              <w:rPr>
                <w:rFonts w:ascii="PT Astra Serif" w:hAnsi="PT Astra Serif" w:cs="PT Astra Serif"/>
                <w:sz w:val="20"/>
                <w:szCs w:val="20"/>
              </w:rPr>
              <w:t>Закона Костромской области от 18.06.2012 № 248-5-ЗКО</w:t>
            </w:r>
          </w:p>
          <w:p w:rsidR="008B397C" w:rsidRPr="001D48F9" w:rsidRDefault="008B397C" w:rsidP="00436A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42902">
              <w:rPr>
                <w:rFonts w:ascii="PT Astra Serif" w:hAnsi="PT Astra Serif" w:cs="PT Astra Serif"/>
                <w:sz w:val="20"/>
                <w:szCs w:val="20"/>
              </w:rPr>
              <w:t>«О бесплатной юридической помощи в Костромской области»</w:t>
            </w:r>
          </w:p>
        </w:tc>
        <w:tc>
          <w:tcPr>
            <w:tcW w:w="709" w:type="dxa"/>
          </w:tcPr>
          <w:p w:rsidR="008B397C" w:rsidRPr="001D48F9" w:rsidRDefault="008B397C" w:rsidP="00830D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A8A72B6" wp14:editId="1C5F762D">
                      <wp:simplePos x="0" y="0"/>
                      <wp:positionH relativeFrom="column">
                        <wp:posOffset>64327</wp:posOffset>
                      </wp:positionH>
                      <wp:positionV relativeFrom="paragraph">
                        <wp:posOffset>508623</wp:posOffset>
                      </wp:positionV>
                      <wp:extent cx="189781" cy="500092"/>
                      <wp:effectExtent l="0" t="38100" r="39370" b="5270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50009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4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2" o:spid="_x0000_s1026" type="#_x0000_t13" style="position:absolute;margin-left:5.05pt;margin-top:40.05pt;width:14.95pt;height:3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" adj="945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687" w:type="dxa"/>
            <w:gridSpan w:val="4"/>
            <w:shd w:val="clear" w:color="auto" w:fill="D6E3BC" w:themeFill="accent3" w:themeFillTint="66"/>
            <w:vAlign w:val="center"/>
          </w:tcPr>
          <w:p w:rsidR="008B397C" w:rsidRPr="00442902" w:rsidRDefault="008B397C" w:rsidP="007573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42902">
              <w:rPr>
                <w:rFonts w:ascii="PT Astra Serif" w:hAnsi="PT Astra Serif" w:cs="Times New Roman"/>
                <w:b/>
                <w:sz w:val="20"/>
                <w:szCs w:val="20"/>
              </w:rPr>
              <w:t>ВАШ</w:t>
            </w:r>
            <w:r w:rsidRPr="00442902">
              <w:rPr>
                <w:rFonts w:ascii="PT Astra Serif" w:hAnsi="PT Astra Serif" w:cs="Times New Roman"/>
                <w:sz w:val="20"/>
                <w:szCs w:val="20"/>
              </w:rPr>
              <w:t xml:space="preserve"> вопрос (ситуация) относится к случаям, указанным в частях 2 и 3 статьи 20 </w:t>
            </w:r>
            <w:r w:rsidRPr="0044290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2902">
              <w:rPr>
                <w:rFonts w:ascii="Times New Roman" w:hAnsi="Times New Roman" w:cs="Times New Roman"/>
                <w:sz w:val="20"/>
                <w:szCs w:val="20"/>
              </w:rPr>
              <w:t>от 21.11.2011 № 324-ФЗ «О бесплатной юридической помощи в Российской Федерации»</w:t>
            </w:r>
          </w:p>
        </w:tc>
        <w:tc>
          <w:tcPr>
            <w:tcW w:w="282" w:type="dxa"/>
          </w:tcPr>
          <w:p w:rsidR="008B397C" w:rsidRPr="001D48F9" w:rsidRDefault="008B397C" w:rsidP="00436AE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B397C" w:rsidRPr="0014556B" w:rsidRDefault="008B397C" w:rsidP="0071039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5456FD2" wp14:editId="23DF8C1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360393</wp:posOffset>
                      </wp:positionV>
                      <wp:extent cx="189230" cy="499745"/>
                      <wp:effectExtent l="0" t="38100" r="39370" b="52705"/>
                      <wp:wrapNone/>
                      <wp:docPr id="15" name="Стрелка впра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4997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24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5" o:spid="_x0000_s1026" type="#_x0000_t13" style="position:absolute;margin-left:-.3pt;margin-top:28.4pt;width:14.9pt;height:39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" adj="945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09" w:type="dxa"/>
            <w:gridSpan w:val="2"/>
            <w:vMerge/>
            <w:shd w:val="clear" w:color="auto" w:fill="FBD4B4" w:themeFill="accent6" w:themeFillTint="66"/>
            <w:vAlign w:val="center"/>
          </w:tcPr>
          <w:p w:rsidR="008B397C" w:rsidRPr="00F37C3E" w:rsidRDefault="008B397C" w:rsidP="00493A3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vMerge/>
            <w:shd w:val="clear" w:color="auto" w:fill="FFFFFF" w:themeFill="background1"/>
            <w:vAlign w:val="center"/>
          </w:tcPr>
          <w:p w:rsidR="008B397C" w:rsidRPr="001D48F9" w:rsidRDefault="008B397C" w:rsidP="008B397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6A3898" w:rsidRPr="001D48F9" w:rsidTr="0037288D">
        <w:trPr>
          <w:gridAfter w:val="2"/>
          <w:wAfter w:w="1088" w:type="dxa"/>
          <w:trHeight w:val="81"/>
        </w:trPr>
        <w:tc>
          <w:tcPr>
            <w:tcW w:w="6948" w:type="dxa"/>
            <w:gridSpan w:val="8"/>
          </w:tcPr>
          <w:p w:rsidR="006A3898" w:rsidRPr="00D909A2" w:rsidRDefault="006A3898" w:rsidP="00830D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  <w:tc>
          <w:tcPr>
            <w:tcW w:w="9495" w:type="dxa"/>
            <w:gridSpan w:val="7"/>
            <w:vAlign w:val="center"/>
          </w:tcPr>
          <w:p w:rsidR="006A3898" w:rsidRPr="00D909A2" w:rsidRDefault="006A3898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</w:tc>
      </w:tr>
      <w:tr w:rsidR="008B397C" w:rsidRPr="0014556B" w:rsidTr="0040570C">
        <w:trPr>
          <w:gridAfter w:val="2"/>
          <w:wAfter w:w="1088" w:type="dxa"/>
          <w:trHeight w:val="505"/>
        </w:trPr>
        <w:tc>
          <w:tcPr>
            <w:tcW w:w="3686" w:type="dxa"/>
            <w:gridSpan w:val="5"/>
            <w:vMerge w:val="restart"/>
            <w:shd w:val="clear" w:color="auto" w:fill="auto"/>
            <w:vAlign w:val="center"/>
          </w:tcPr>
          <w:p w:rsidR="008B397C" w:rsidRDefault="008B397C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17365D" w:themeColor="text2" w:themeShade="BF"/>
                <w:sz w:val="20"/>
                <w:szCs w:val="20"/>
              </w:rPr>
              <w:t>ПЕРЕЧЕНЬ ДОКУМЕНТОВ ДЛЯ ПОЛУЧЕНИЯ БЕСПЛАТНОЙ ЮРИДИЧЕСКОЙ ПОМОЩИ:</w:t>
            </w:r>
          </w:p>
          <w:p w:rsidR="008B397C" w:rsidRPr="0014556B" w:rsidRDefault="008B397C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757" w:type="dxa"/>
            <w:gridSpan w:val="10"/>
            <w:shd w:val="clear" w:color="auto" w:fill="C6D9F1" w:themeFill="text2" w:themeFillTint="33"/>
            <w:vAlign w:val="center"/>
          </w:tcPr>
          <w:p w:rsidR="008B397C" w:rsidRPr="0014556B" w:rsidRDefault="008B397C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письменное заявление об оказани</w:t>
            </w:r>
            <w:r w:rsidR="0037288D">
              <w:rPr>
                <w:rFonts w:ascii="PT Astra Serif" w:hAnsi="PT Astra Serif" w:cs="Times New Roman"/>
                <w:sz w:val="20"/>
                <w:szCs w:val="20"/>
              </w:rPr>
              <w:t>и бесплатной юридической помощи</w:t>
            </w:r>
          </w:p>
        </w:tc>
      </w:tr>
      <w:tr w:rsidR="0037288D" w:rsidRPr="0014556B" w:rsidTr="0040570C">
        <w:trPr>
          <w:gridAfter w:val="2"/>
          <w:wAfter w:w="1088" w:type="dxa"/>
          <w:trHeight w:val="121"/>
        </w:trPr>
        <w:tc>
          <w:tcPr>
            <w:tcW w:w="3686" w:type="dxa"/>
            <w:gridSpan w:val="5"/>
            <w:vMerge/>
            <w:shd w:val="clear" w:color="auto" w:fill="auto"/>
            <w:vAlign w:val="center"/>
          </w:tcPr>
          <w:p w:rsidR="0037288D" w:rsidRDefault="0037288D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757" w:type="dxa"/>
            <w:gridSpan w:val="10"/>
            <w:shd w:val="clear" w:color="auto" w:fill="auto"/>
            <w:vAlign w:val="center"/>
          </w:tcPr>
          <w:p w:rsidR="0037288D" w:rsidRPr="0040570C" w:rsidRDefault="0037288D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6"/>
                <w:szCs w:val="6"/>
              </w:rPr>
            </w:pPr>
          </w:p>
        </w:tc>
      </w:tr>
      <w:tr w:rsidR="0037288D" w:rsidRPr="0014556B" w:rsidTr="0040570C">
        <w:trPr>
          <w:gridAfter w:val="2"/>
          <w:wAfter w:w="1088" w:type="dxa"/>
          <w:trHeight w:val="993"/>
        </w:trPr>
        <w:tc>
          <w:tcPr>
            <w:tcW w:w="3686" w:type="dxa"/>
            <w:gridSpan w:val="5"/>
            <w:vMerge/>
            <w:shd w:val="clear" w:color="auto" w:fill="auto"/>
          </w:tcPr>
          <w:p w:rsidR="0037288D" w:rsidRDefault="0037288D" w:rsidP="008B39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24" w:type="dxa"/>
            <w:gridSpan w:val="6"/>
            <w:shd w:val="clear" w:color="auto" w:fill="C6D9F1" w:themeFill="text2" w:themeFillTint="33"/>
          </w:tcPr>
          <w:p w:rsidR="0037288D" w:rsidRDefault="0037288D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паспорт гражданина Российской Федерации или иной документ, удостоверяющий его личность и подтверждающий гражданство Российской Федерации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37288D" w:rsidRDefault="0040570C" w:rsidP="001D48F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AC7C5C7" wp14:editId="3CFB4C4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179765</wp:posOffset>
                      </wp:positionV>
                      <wp:extent cx="232877" cy="232913"/>
                      <wp:effectExtent l="0" t="0" r="15240" b="15240"/>
                      <wp:wrapNone/>
                      <wp:docPr id="5" name="Крес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77" cy="232913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Крест 5" o:spid="_x0000_s1026" type="#_x0000_t11" style="position:absolute;margin-left:9.35pt;margin-top:14.15pt;width:18.35pt;height:18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shd w:val="clear" w:color="auto" w:fill="C6D9F1" w:themeFill="text2" w:themeFillTint="33"/>
          </w:tcPr>
          <w:p w:rsidR="0037288D" w:rsidRDefault="0037288D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7288D" w:rsidRDefault="0037288D" w:rsidP="003728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документ, определяющий  принадлежность гражданина к категории лиц, имеющих право на получение бесплатной юридической помощи</w:t>
            </w:r>
          </w:p>
        </w:tc>
      </w:tr>
      <w:tr w:rsidR="0040570C" w:rsidRPr="0014556B" w:rsidTr="0040570C">
        <w:trPr>
          <w:gridAfter w:val="2"/>
          <w:wAfter w:w="1088" w:type="dxa"/>
          <w:trHeight w:val="137"/>
        </w:trPr>
        <w:tc>
          <w:tcPr>
            <w:tcW w:w="16443" w:type="dxa"/>
            <w:gridSpan w:val="15"/>
            <w:shd w:val="clear" w:color="auto" w:fill="auto"/>
            <w:vAlign w:val="center"/>
          </w:tcPr>
          <w:p w:rsidR="0040570C" w:rsidRPr="0040570C" w:rsidRDefault="0040570C" w:rsidP="0040570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Times New Roman"/>
                <w:b/>
                <w:color w:val="17365D" w:themeColor="text2" w:themeShade="BF"/>
                <w:sz w:val="4"/>
                <w:szCs w:val="4"/>
              </w:rPr>
            </w:pPr>
          </w:p>
        </w:tc>
      </w:tr>
      <w:tr w:rsidR="0040570C" w:rsidRPr="0014556B" w:rsidTr="0040570C">
        <w:trPr>
          <w:gridAfter w:val="2"/>
          <w:wAfter w:w="1088" w:type="dxa"/>
          <w:trHeight w:val="896"/>
        </w:trPr>
        <w:tc>
          <w:tcPr>
            <w:tcW w:w="10773" w:type="dxa"/>
            <w:gridSpan w:val="13"/>
            <w:shd w:val="clear" w:color="auto" w:fill="D99594" w:themeFill="accent2" w:themeFillTint="99"/>
            <w:vAlign w:val="center"/>
          </w:tcPr>
          <w:p w:rsidR="0040570C" w:rsidRDefault="0040570C" w:rsidP="0040570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40570C" w:rsidRDefault="0040570C" w:rsidP="0040570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2902">
              <w:rPr>
                <w:rFonts w:ascii="PT Astra Serif" w:hAnsi="PT Astra Serif" w:cs="Times New Roman"/>
                <w:b/>
                <w:sz w:val="24"/>
                <w:szCs w:val="24"/>
              </w:rPr>
              <w:t>ВНИМАНИЕ!</w:t>
            </w:r>
          </w:p>
          <w:p w:rsidR="0040570C" w:rsidRPr="0037288D" w:rsidRDefault="0040570C" w:rsidP="0040570C"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40570C" w:rsidRDefault="0040570C" w:rsidP="004057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2902">
              <w:rPr>
                <w:rFonts w:ascii="PT Astra Serif" w:hAnsi="PT Astra Serif" w:cs="Times New Roman"/>
                <w:sz w:val="24"/>
                <w:szCs w:val="24"/>
              </w:rPr>
              <w:t xml:space="preserve">В случае, если при оказании бесплатной </w:t>
            </w:r>
          </w:p>
          <w:p w:rsidR="0040570C" w:rsidRDefault="0040570C" w:rsidP="004057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  <w:r w:rsidRPr="00442902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юридической помощи от Вас требуют деньги, имейте в виду: это </w:t>
            </w:r>
            <w:r w:rsidRPr="00442902">
              <w:rPr>
                <w:rFonts w:ascii="PT Astra Serif" w:hAnsi="PT Astra Serif" w:cs="Times New Roman"/>
                <w:b/>
                <w:sz w:val="24"/>
                <w:szCs w:val="24"/>
              </w:rPr>
              <w:t>МОШЕННИКИ</w:t>
            </w:r>
          </w:p>
          <w:p w:rsidR="0040570C" w:rsidRDefault="0040570C" w:rsidP="004057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20"/>
                <w:szCs w:val="20"/>
              </w:rPr>
            </w:pPr>
          </w:p>
          <w:p w:rsidR="0040570C" w:rsidRDefault="0040570C" w:rsidP="008B397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40570C" w:rsidRDefault="0040570C" w:rsidP="004057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18"/>
                <w:szCs w:val="18"/>
              </w:rPr>
            </w:pPr>
            <w:r w:rsidRPr="00580EA1">
              <w:rPr>
                <w:rFonts w:ascii="PT Astra Serif" w:hAnsi="PT Astra Serif" w:cs="Times New Roman"/>
                <w:b/>
                <w:color w:val="17365D" w:themeColor="text2" w:themeShade="BF"/>
                <w:sz w:val="18"/>
                <w:szCs w:val="18"/>
              </w:rPr>
              <w:t>Государственная платформа бесплатной юридической помощи Минюста России</w:t>
            </w:r>
          </w:p>
          <w:p w:rsidR="0040570C" w:rsidRPr="00580EA1" w:rsidRDefault="0040570C" w:rsidP="004057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40570C" w:rsidRDefault="0040570C" w:rsidP="0040570C">
            <w:pPr>
              <w:autoSpaceDE w:val="0"/>
              <w:autoSpaceDN w:val="0"/>
              <w:adjustRightInd w:val="0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6F9EB6" wp14:editId="4A28A67A">
                  <wp:extent cx="681486" cy="534838"/>
                  <wp:effectExtent l="0" t="0" r="4445" b="0"/>
                  <wp:docPr id="7" name="Рисунок 7" descr="C:\Users\Elena\Downloads\2025090513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lena\Downloads\2025090513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48" cy="53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8F9" w:rsidRDefault="001D48F9" w:rsidP="00145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sectPr w:rsidR="001D48F9" w:rsidSect="0037288D">
      <w:pgSz w:w="16840" w:h="11907" w:orient="landscape" w:code="9"/>
      <w:pgMar w:top="426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92B"/>
    <w:multiLevelType w:val="hybridMultilevel"/>
    <w:tmpl w:val="8A00A4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">
    <w:nsid w:val="14FC2B46"/>
    <w:multiLevelType w:val="hybridMultilevel"/>
    <w:tmpl w:val="94C038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32C15"/>
    <w:multiLevelType w:val="hybridMultilevel"/>
    <w:tmpl w:val="D338BEF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430BB4"/>
    <w:multiLevelType w:val="hybridMultilevel"/>
    <w:tmpl w:val="FB7C851E"/>
    <w:lvl w:ilvl="0" w:tplc="8E3E70E8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Segoe UI" w:hint="default"/>
        <w:color w:val="4A4A4A"/>
        <w:sz w:val="2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A36A92"/>
    <w:multiLevelType w:val="multilevel"/>
    <w:tmpl w:val="444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C3D1E"/>
    <w:multiLevelType w:val="hybridMultilevel"/>
    <w:tmpl w:val="C65EB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AD"/>
    <w:rsid w:val="00014E99"/>
    <w:rsid w:val="00023C9A"/>
    <w:rsid w:val="00023F79"/>
    <w:rsid w:val="00032338"/>
    <w:rsid w:val="00042A82"/>
    <w:rsid w:val="000473E4"/>
    <w:rsid w:val="000A77A1"/>
    <w:rsid w:val="000B3BA5"/>
    <w:rsid w:val="000C1A5E"/>
    <w:rsid w:val="000C2B07"/>
    <w:rsid w:val="000E0CE6"/>
    <w:rsid w:val="000E0EC7"/>
    <w:rsid w:val="000E0ECF"/>
    <w:rsid w:val="000F066D"/>
    <w:rsid w:val="000F544B"/>
    <w:rsid w:val="000F6E6E"/>
    <w:rsid w:val="0010139F"/>
    <w:rsid w:val="00104342"/>
    <w:rsid w:val="00117334"/>
    <w:rsid w:val="00124722"/>
    <w:rsid w:val="001325FC"/>
    <w:rsid w:val="00144D62"/>
    <w:rsid w:val="0014556B"/>
    <w:rsid w:val="001466B3"/>
    <w:rsid w:val="00146A0C"/>
    <w:rsid w:val="00156C2D"/>
    <w:rsid w:val="00186F90"/>
    <w:rsid w:val="001935F9"/>
    <w:rsid w:val="00194806"/>
    <w:rsid w:val="001A7F60"/>
    <w:rsid w:val="001C56B9"/>
    <w:rsid w:val="001D48F9"/>
    <w:rsid w:val="001E6522"/>
    <w:rsid w:val="002005C7"/>
    <w:rsid w:val="00201A24"/>
    <w:rsid w:val="002038BB"/>
    <w:rsid w:val="002042FD"/>
    <w:rsid w:val="00217478"/>
    <w:rsid w:val="0022076F"/>
    <w:rsid w:val="00241020"/>
    <w:rsid w:val="00295143"/>
    <w:rsid w:val="002A1343"/>
    <w:rsid w:val="002A5215"/>
    <w:rsid w:val="002D0FBE"/>
    <w:rsid w:val="002D353C"/>
    <w:rsid w:val="002D5F0E"/>
    <w:rsid w:val="002F3E75"/>
    <w:rsid w:val="0032391B"/>
    <w:rsid w:val="003242C9"/>
    <w:rsid w:val="00330085"/>
    <w:rsid w:val="003442A3"/>
    <w:rsid w:val="00347960"/>
    <w:rsid w:val="003506FC"/>
    <w:rsid w:val="00355107"/>
    <w:rsid w:val="003652F2"/>
    <w:rsid w:val="003704BE"/>
    <w:rsid w:val="00370ED4"/>
    <w:rsid w:val="0037288D"/>
    <w:rsid w:val="003861F4"/>
    <w:rsid w:val="00390E07"/>
    <w:rsid w:val="003B6C66"/>
    <w:rsid w:val="003C2ECA"/>
    <w:rsid w:val="003C3359"/>
    <w:rsid w:val="003C5727"/>
    <w:rsid w:val="003C6D88"/>
    <w:rsid w:val="0040042D"/>
    <w:rsid w:val="00404565"/>
    <w:rsid w:val="0040570C"/>
    <w:rsid w:val="004074B9"/>
    <w:rsid w:val="00410E8B"/>
    <w:rsid w:val="00414F7E"/>
    <w:rsid w:val="004258AF"/>
    <w:rsid w:val="00430607"/>
    <w:rsid w:val="0043581B"/>
    <w:rsid w:val="00436AEA"/>
    <w:rsid w:val="00442902"/>
    <w:rsid w:val="00457123"/>
    <w:rsid w:val="00470F7C"/>
    <w:rsid w:val="0048204D"/>
    <w:rsid w:val="00483583"/>
    <w:rsid w:val="00487374"/>
    <w:rsid w:val="00497FA7"/>
    <w:rsid w:val="004B349B"/>
    <w:rsid w:val="004C4A57"/>
    <w:rsid w:val="004D3F1D"/>
    <w:rsid w:val="004E00B3"/>
    <w:rsid w:val="004E016A"/>
    <w:rsid w:val="004E2592"/>
    <w:rsid w:val="004E46AF"/>
    <w:rsid w:val="004F4590"/>
    <w:rsid w:val="00502CBE"/>
    <w:rsid w:val="0053020F"/>
    <w:rsid w:val="005314EA"/>
    <w:rsid w:val="005320AC"/>
    <w:rsid w:val="00540D58"/>
    <w:rsid w:val="00550DF5"/>
    <w:rsid w:val="0056296C"/>
    <w:rsid w:val="00565346"/>
    <w:rsid w:val="005732B4"/>
    <w:rsid w:val="00580EA1"/>
    <w:rsid w:val="005831CD"/>
    <w:rsid w:val="00583F15"/>
    <w:rsid w:val="005B5672"/>
    <w:rsid w:val="005C3649"/>
    <w:rsid w:val="005E4D72"/>
    <w:rsid w:val="005F0EC4"/>
    <w:rsid w:val="00621661"/>
    <w:rsid w:val="0066263D"/>
    <w:rsid w:val="0066396B"/>
    <w:rsid w:val="00675942"/>
    <w:rsid w:val="006A3898"/>
    <w:rsid w:val="006B447C"/>
    <w:rsid w:val="006C3D1B"/>
    <w:rsid w:val="006D4E33"/>
    <w:rsid w:val="006E7463"/>
    <w:rsid w:val="006F0D0D"/>
    <w:rsid w:val="006F4FE1"/>
    <w:rsid w:val="007016C7"/>
    <w:rsid w:val="0070776A"/>
    <w:rsid w:val="007163A3"/>
    <w:rsid w:val="007169BE"/>
    <w:rsid w:val="007174B8"/>
    <w:rsid w:val="007259A0"/>
    <w:rsid w:val="00743416"/>
    <w:rsid w:val="00746132"/>
    <w:rsid w:val="00751D11"/>
    <w:rsid w:val="00757399"/>
    <w:rsid w:val="007A4475"/>
    <w:rsid w:val="007E2541"/>
    <w:rsid w:val="007F7C39"/>
    <w:rsid w:val="008030D6"/>
    <w:rsid w:val="00803692"/>
    <w:rsid w:val="00806231"/>
    <w:rsid w:val="00822391"/>
    <w:rsid w:val="00830D74"/>
    <w:rsid w:val="00831269"/>
    <w:rsid w:val="00833430"/>
    <w:rsid w:val="008A096A"/>
    <w:rsid w:val="008B397C"/>
    <w:rsid w:val="008B4474"/>
    <w:rsid w:val="008C377F"/>
    <w:rsid w:val="008F60C7"/>
    <w:rsid w:val="00902F61"/>
    <w:rsid w:val="00907DF9"/>
    <w:rsid w:val="00925EFE"/>
    <w:rsid w:val="00931170"/>
    <w:rsid w:val="009338ED"/>
    <w:rsid w:val="00933FA4"/>
    <w:rsid w:val="0093553A"/>
    <w:rsid w:val="009531F0"/>
    <w:rsid w:val="00957112"/>
    <w:rsid w:val="0096091E"/>
    <w:rsid w:val="009874E0"/>
    <w:rsid w:val="009935AD"/>
    <w:rsid w:val="009A1CA3"/>
    <w:rsid w:val="009B1B8C"/>
    <w:rsid w:val="009B6168"/>
    <w:rsid w:val="009D4E48"/>
    <w:rsid w:val="009E3AC0"/>
    <w:rsid w:val="009E720C"/>
    <w:rsid w:val="009E75DE"/>
    <w:rsid w:val="00A005D2"/>
    <w:rsid w:val="00A0555B"/>
    <w:rsid w:val="00A312A7"/>
    <w:rsid w:val="00A40E54"/>
    <w:rsid w:val="00A420A2"/>
    <w:rsid w:val="00A4787A"/>
    <w:rsid w:val="00A61BFD"/>
    <w:rsid w:val="00A63D61"/>
    <w:rsid w:val="00A721B0"/>
    <w:rsid w:val="00A72B32"/>
    <w:rsid w:val="00A762F0"/>
    <w:rsid w:val="00A769EB"/>
    <w:rsid w:val="00A83766"/>
    <w:rsid w:val="00A87589"/>
    <w:rsid w:val="00AA1662"/>
    <w:rsid w:val="00AA6A59"/>
    <w:rsid w:val="00AB174F"/>
    <w:rsid w:val="00AB776B"/>
    <w:rsid w:val="00AC3AD2"/>
    <w:rsid w:val="00AC3DD0"/>
    <w:rsid w:val="00AE0811"/>
    <w:rsid w:val="00AE5208"/>
    <w:rsid w:val="00B263B3"/>
    <w:rsid w:val="00B2744F"/>
    <w:rsid w:val="00B36985"/>
    <w:rsid w:val="00B46CA5"/>
    <w:rsid w:val="00B54692"/>
    <w:rsid w:val="00B93F95"/>
    <w:rsid w:val="00BB21F8"/>
    <w:rsid w:val="00BB403B"/>
    <w:rsid w:val="00BB57FB"/>
    <w:rsid w:val="00BC5F8C"/>
    <w:rsid w:val="00BD39D0"/>
    <w:rsid w:val="00BD3FAD"/>
    <w:rsid w:val="00BD6476"/>
    <w:rsid w:val="00C06085"/>
    <w:rsid w:val="00C3084E"/>
    <w:rsid w:val="00C533B8"/>
    <w:rsid w:val="00CA39FF"/>
    <w:rsid w:val="00CA43AA"/>
    <w:rsid w:val="00CA5FA7"/>
    <w:rsid w:val="00CC3A9B"/>
    <w:rsid w:val="00CE59FB"/>
    <w:rsid w:val="00CF4033"/>
    <w:rsid w:val="00CF5C32"/>
    <w:rsid w:val="00D0787C"/>
    <w:rsid w:val="00D276B5"/>
    <w:rsid w:val="00D34D06"/>
    <w:rsid w:val="00D618CB"/>
    <w:rsid w:val="00D75C9B"/>
    <w:rsid w:val="00D909A2"/>
    <w:rsid w:val="00D97D59"/>
    <w:rsid w:val="00DF3B46"/>
    <w:rsid w:val="00E21F19"/>
    <w:rsid w:val="00E25B94"/>
    <w:rsid w:val="00E551A1"/>
    <w:rsid w:val="00E7372B"/>
    <w:rsid w:val="00E83B75"/>
    <w:rsid w:val="00E86FE2"/>
    <w:rsid w:val="00E9702A"/>
    <w:rsid w:val="00EB55F6"/>
    <w:rsid w:val="00EC75B9"/>
    <w:rsid w:val="00ED1972"/>
    <w:rsid w:val="00EE3EAD"/>
    <w:rsid w:val="00EE51FA"/>
    <w:rsid w:val="00EE71F2"/>
    <w:rsid w:val="00EE7CF4"/>
    <w:rsid w:val="00F048AA"/>
    <w:rsid w:val="00F17F6D"/>
    <w:rsid w:val="00F200B6"/>
    <w:rsid w:val="00F21767"/>
    <w:rsid w:val="00F22EDD"/>
    <w:rsid w:val="00F25135"/>
    <w:rsid w:val="00F27083"/>
    <w:rsid w:val="00F31BD5"/>
    <w:rsid w:val="00F333A2"/>
    <w:rsid w:val="00F37C3E"/>
    <w:rsid w:val="00F55C04"/>
    <w:rsid w:val="00F63010"/>
    <w:rsid w:val="00F63B96"/>
    <w:rsid w:val="00F67210"/>
    <w:rsid w:val="00F74D9E"/>
    <w:rsid w:val="00F84FD9"/>
    <w:rsid w:val="00F8628B"/>
    <w:rsid w:val="00F9002E"/>
    <w:rsid w:val="00F90FB5"/>
    <w:rsid w:val="00FA0CE9"/>
    <w:rsid w:val="00FA3E39"/>
    <w:rsid w:val="00FC0B9B"/>
    <w:rsid w:val="00FC3C27"/>
    <w:rsid w:val="00FE67CE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9B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7589"/>
    <w:pPr>
      <w:ind w:left="720"/>
      <w:contextualSpacing/>
    </w:pPr>
  </w:style>
  <w:style w:type="paragraph" w:customStyle="1" w:styleId="Default">
    <w:name w:val="Default"/>
    <w:rsid w:val="0022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320AC"/>
    <w:rPr>
      <w:b/>
      <w:bCs/>
    </w:rPr>
  </w:style>
  <w:style w:type="paragraph" w:styleId="a9">
    <w:name w:val="Normal (Web)"/>
    <w:basedOn w:val="a"/>
    <w:uiPriority w:val="99"/>
    <w:unhideWhenUsed/>
    <w:rsid w:val="0042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F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69B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7589"/>
    <w:pPr>
      <w:ind w:left="720"/>
      <w:contextualSpacing/>
    </w:pPr>
  </w:style>
  <w:style w:type="paragraph" w:customStyle="1" w:styleId="Default">
    <w:name w:val="Default"/>
    <w:rsid w:val="0022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320AC"/>
    <w:rPr>
      <w:b/>
      <w:bCs/>
    </w:rPr>
  </w:style>
  <w:style w:type="paragraph" w:styleId="a9">
    <w:name w:val="Normal (Web)"/>
    <w:basedOn w:val="a"/>
    <w:uiPriority w:val="99"/>
    <w:unhideWhenUsed/>
    <w:rsid w:val="0042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7DE8-C516-47C7-9F42-2F6704A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Смирнова Елена Борисовна</cp:lastModifiedBy>
  <cp:revision>2</cp:revision>
  <cp:lastPrinted>2025-10-09T12:03:00Z</cp:lastPrinted>
  <dcterms:created xsi:type="dcterms:W3CDTF">2025-11-21T08:23:00Z</dcterms:created>
  <dcterms:modified xsi:type="dcterms:W3CDTF">2025-11-21T08:23:00Z</dcterms:modified>
</cp:coreProperties>
</file>